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BF323F">
        <w:rPr>
          <w:rFonts w:ascii="Times New Roman" w:hAnsi="Times New Roman" w:cs="Times New Roman"/>
          <w:sz w:val="26"/>
          <w:szCs w:val="26"/>
        </w:rPr>
        <w:t>210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470090">
        <w:rPr>
          <w:rFonts w:ascii="Times New Roman" w:hAnsi="Times New Roman" w:cs="Times New Roman"/>
          <w:sz w:val="26"/>
          <w:szCs w:val="26"/>
        </w:rPr>
        <w:t>2024</w:t>
      </w:r>
    </w:p>
    <w:p w:rsidR="00BF323F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="00231C69"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231C69">
        <w:rPr>
          <w:rFonts w:ascii="Times New Roman" w:hAnsi="Times New Roman" w:cs="Times New Roman"/>
          <w:sz w:val="26"/>
          <w:szCs w:val="26"/>
        </w:rPr>
        <w:t>0017-01-</w:t>
      </w:r>
      <w:r>
        <w:rPr>
          <w:rFonts w:ascii="Times New Roman" w:hAnsi="Times New Roman" w:cs="Times New Roman"/>
          <w:sz w:val="26"/>
          <w:szCs w:val="26"/>
        </w:rPr>
        <w:t>2024</w:t>
      </w:r>
      <w:r w:rsidR="00231C69">
        <w:rPr>
          <w:rFonts w:ascii="Times New Roman" w:hAnsi="Times New Roman" w:cs="Times New Roman"/>
          <w:sz w:val="26"/>
          <w:szCs w:val="26"/>
        </w:rPr>
        <w:t>-00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914</w:t>
      </w:r>
      <w:r w:rsidR="00231C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470090">
        <w:rPr>
          <w:rFonts w:ascii="Times New Roman" w:hAnsi="Times New Roman" w:cs="Times New Roman"/>
          <w:sz w:val="26"/>
          <w:szCs w:val="26"/>
        </w:rPr>
        <w:t>26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470090">
        <w:rPr>
          <w:rFonts w:ascii="Times New Roman" w:hAnsi="Times New Roman" w:cs="Times New Roman"/>
          <w:sz w:val="26"/>
          <w:szCs w:val="26"/>
        </w:rPr>
        <w:t>февраля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645BC9">
        <w:rPr>
          <w:rFonts w:ascii="Times New Roman" w:hAnsi="Times New Roman" w:cs="Times New Roman"/>
          <w:sz w:val="26"/>
          <w:szCs w:val="26"/>
        </w:rPr>
        <w:t>202</w:t>
      </w:r>
      <w:r w:rsidR="00470090">
        <w:rPr>
          <w:rFonts w:ascii="Times New Roman" w:hAnsi="Times New Roman" w:cs="Times New Roman"/>
          <w:sz w:val="26"/>
          <w:szCs w:val="26"/>
        </w:rPr>
        <w:t>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Абубакарова Руслана 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Ризвановича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1D541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1D541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не работающего, зарегистрированного 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проживающего по адресу: </w:t>
      </w:r>
      <w:r w:rsidR="001D541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1D541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14.02.2024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P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 w:rsidR="00BF323F">
        <w:rPr>
          <w:rFonts w:ascii="Times New Roman" w:hAnsi="Times New Roman" w:cs="Times New Roman"/>
          <w:sz w:val="26"/>
          <w:szCs w:val="26"/>
        </w:rPr>
        <w:t>18810086220002228696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05.12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BF323F">
        <w:rPr>
          <w:rFonts w:ascii="Times New Roman" w:hAnsi="Times New Roman" w:cs="Times New Roman"/>
          <w:color w:val="000000"/>
          <w:sz w:val="26"/>
          <w:szCs w:val="26"/>
        </w:rPr>
        <w:t>1000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16.12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P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как </w:t>
      </w:r>
      <w:r>
        <w:rPr>
          <w:rFonts w:ascii="Times New Roman" w:hAnsi="Times New Roman" w:cs="Times New Roman"/>
          <w:bCs/>
          <w:iCs/>
          <w:sz w:val="26"/>
          <w:szCs w:val="26"/>
        </w:rPr>
        <w:t>забыл</w:t>
      </w:r>
      <w:r w:rsidR="00B82FB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Абубакарова Р.Р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470090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BF323F">
        <w:rPr>
          <w:rFonts w:ascii="Times New Roman" w:hAnsi="Times New Roman" w:cs="Times New Roman"/>
          <w:sz w:val="26"/>
          <w:szCs w:val="26"/>
        </w:rPr>
        <w:t>111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470090">
        <w:rPr>
          <w:rFonts w:ascii="Times New Roman" w:hAnsi="Times New Roman" w:cs="Times New Roman"/>
          <w:sz w:val="26"/>
          <w:szCs w:val="26"/>
        </w:rPr>
        <w:t>24.02.2024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1D410A">
        <w:rPr>
          <w:rFonts w:ascii="Times New Roman" w:hAnsi="Times New Roman" w:cs="Times New Roman"/>
          <w:sz w:val="26"/>
          <w:szCs w:val="26"/>
        </w:rPr>
        <w:t>18810086210000230497</w:t>
      </w:r>
      <w:r w:rsidRPr="008E1785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470090">
        <w:rPr>
          <w:rFonts w:ascii="Times New Roman" w:hAnsi="Times New Roman" w:cs="Times New Roman"/>
          <w:sz w:val="26"/>
          <w:szCs w:val="26"/>
        </w:rPr>
        <w:t>05.12</w:t>
      </w:r>
      <w:r w:rsidR="002340BB">
        <w:rPr>
          <w:rFonts w:ascii="Times New Roman" w:hAnsi="Times New Roman" w:cs="Times New Roman"/>
          <w:sz w:val="26"/>
          <w:szCs w:val="26"/>
        </w:rPr>
        <w:t>.2023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="001040D8">
        <w:rPr>
          <w:rFonts w:ascii="Times New Roman" w:hAnsi="Times New Roman" w:cs="Times New Roman"/>
          <w:sz w:val="26"/>
          <w:szCs w:val="26"/>
        </w:rPr>
        <w:t>копию карточки операции с ВУ;</w:t>
      </w:r>
      <w:r w:rsidR="001D410A">
        <w:rPr>
          <w:rFonts w:ascii="Times New Roman" w:hAnsi="Times New Roman" w:cs="Times New Roman"/>
          <w:sz w:val="26"/>
          <w:szCs w:val="26"/>
        </w:rPr>
        <w:t xml:space="preserve"> </w:t>
      </w:r>
      <w:r w:rsidR="00231C69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Абубакарова Р.Р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24.02.2024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г., из которых следует, что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24.02.2024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г. в 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25</w:t>
      </w:r>
      <w:r w:rsidRPr="002340BB" w:rsidR="002340BB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Абубакарова Р.Р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</w:t>
      </w:r>
      <w:r w:rsidRPr="003D56A0">
        <w:rPr>
          <w:rFonts w:ascii="Times New Roman" w:hAnsi="Times New Roman" w:cs="Times New Roman"/>
          <w:sz w:val="26"/>
          <w:szCs w:val="26"/>
        </w:rPr>
        <w:t>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470090" w:rsidRPr="00470090" w:rsidP="0047009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090">
        <w:rPr>
          <w:rFonts w:ascii="Times New Roman" w:hAnsi="Times New Roman" w:cs="Times New Roman"/>
          <w:color w:val="000000"/>
          <w:sz w:val="26"/>
          <w:szCs w:val="26"/>
        </w:rPr>
        <w:t>Смягчающим, отягчающих административную ответственность обстоятельством, предусмотренное ч.2 ст. 4.2 КоАП РФ, является признание вины.</w:t>
      </w:r>
    </w:p>
    <w:p w:rsidR="00C732A4" w:rsidRPr="003D56A0" w:rsidP="0047009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090">
        <w:rPr>
          <w:rFonts w:ascii="Times New Roman" w:hAnsi="Times New Roman" w:cs="Times New Roman"/>
          <w:color w:val="000000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 w:rsidR="00470090">
        <w:rPr>
          <w:rFonts w:ascii="Times New Roman" w:hAnsi="Times New Roman" w:cs="Times New Roman"/>
          <w:sz w:val="26"/>
          <w:szCs w:val="26"/>
        </w:rPr>
        <w:t xml:space="preserve">который не работает, </w:t>
      </w:r>
      <w:r w:rsidRPr="002340BB">
        <w:rPr>
          <w:rFonts w:ascii="Times New Roman" w:hAnsi="Times New Roman" w:cs="Times New Roman"/>
          <w:sz w:val="26"/>
          <w:szCs w:val="26"/>
        </w:rPr>
        <w:t>в связи с чем, мировой судья приходит к выводу о необходимости назначения наказания в виде административного ареста.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340BB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340BB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40BB" w:rsidRPr="002340BB" w:rsidP="002340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0BB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2340B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090">
        <w:rPr>
          <w:rFonts w:ascii="Times New Roman" w:hAnsi="Times New Roman" w:cs="Times New Roman"/>
          <w:bCs/>
          <w:iCs/>
          <w:sz w:val="26"/>
          <w:szCs w:val="26"/>
        </w:rPr>
        <w:t xml:space="preserve">Абубакарова Руслана </w:t>
      </w:r>
      <w:r w:rsidRPr="00470090">
        <w:rPr>
          <w:rFonts w:ascii="Times New Roman" w:hAnsi="Times New Roman" w:cs="Times New Roman"/>
          <w:bCs/>
          <w:iCs/>
          <w:sz w:val="26"/>
          <w:szCs w:val="26"/>
        </w:rPr>
        <w:t>Ризвановича</w:t>
      </w:r>
      <w:r w:rsidRPr="0047009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340BB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ч.1 ст. 20.25 КоАП РФ и назначить ему административное наказание в виде административного ареста сроком на                        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340B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двое</w:t>
      </w:r>
      <w:r w:rsidRPr="002340BB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2340BB" w:rsidRPr="002340BB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>Абубакаров</w:t>
      </w:r>
      <w:r w:rsidR="00470090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470090" w:rsidR="00470090">
        <w:rPr>
          <w:rFonts w:ascii="Times New Roman" w:hAnsi="Times New Roman" w:cs="Times New Roman"/>
          <w:bCs/>
          <w:iCs/>
          <w:sz w:val="26"/>
          <w:szCs w:val="26"/>
        </w:rPr>
        <w:t xml:space="preserve"> Р.Р</w:t>
      </w:r>
      <w:r w:rsidRPr="002340BB">
        <w:rPr>
          <w:rFonts w:ascii="Times New Roman" w:hAnsi="Times New Roman" w:cs="Times New Roman"/>
          <w:sz w:val="26"/>
          <w:szCs w:val="26"/>
        </w:rPr>
        <w:t xml:space="preserve">. исчислять с </w:t>
      </w:r>
      <w:r w:rsidR="00470090">
        <w:rPr>
          <w:rFonts w:ascii="Times New Roman" w:hAnsi="Times New Roman" w:cs="Times New Roman"/>
          <w:sz w:val="26"/>
          <w:szCs w:val="26"/>
        </w:rPr>
        <w:t>26.02.2024</w:t>
      </w:r>
      <w:r w:rsidRPr="002340BB">
        <w:rPr>
          <w:rFonts w:ascii="Times New Roman" w:hAnsi="Times New Roman" w:cs="Times New Roman"/>
          <w:sz w:val="26"/>
          <w:szCs w:val="26"/>
        </w:rPr>
        <w:t xml:space="preserve"> зачесть в срок отбывания наказания срок административного задержания с </w:t>
      </w:r>
      <w:r w:rsidR="00470090">
        <w:rPr>
          <w:rFonts w:ascii="Times New Roman" w:hAnsi="Times New Roman" w:cs="Times New Roman"/>
          <w:sz w:val="26"/>
          <w:szCs w:val="26"/>
        </w:rPr>
        <w:t>20</w:t>
      </w:r>
      <w:r w:rsidRPr="002340BB">
        <w:rPr>
          <w:rFonts w:ascii="Times New Roman" w:hAnsi="Times New Roman" w:cs="Times New Roman"/>
          <w:sz w:val="26"/>
          <w:szCs w:val="26"/>
        </w:rPr>
        <w:t xml:space="preserve"> час. </w:t>
      </w:r>
      <w:r w:rsidR="00470090">
        <w:rPr>
          <w:rFonts w:ascii="Times New Roman" w:hAnsi="Times New Roman" w:cs="Times New Roman"/>
          <w:sz w:val="26"/>
          <w:szCs w:val="26"/>
        </w:rPr>
        <w:t>25</w:t>
      </w:r>
      <w:r w:rsidRPr="002340BB">
        <w:rPr>
          <w:rFonts w:ascii="Times New Roman" w:hAnsi="Times New Roman" w:cs="Times New Roman"/>
          <w:sz w:val="26"/>
          <w:szCs w:val="26"/>
        </w:rPr>
        <w:t xml:space="preserve"> мин. </w:t>
      </w:r>
      <w:r w:rsidR="00470090">
        <w:rPr>
          <w:rFonts w:ascii="Times New Roman" w:hAnsi="Times New Roman" w:cs="Times New Roman"/>
          <w:sz w:val="26"/>
          <w:szCs w:val="26"/>
        </w:rPr>
        <w:t>24.02.2024</w:t>
      </w:r>
      <w:r w:rsidRPr="002340BB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2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 Постановление может быть обжаловано в Когалымский городской суд ХМАО-Югры в течение 10 суток со дня вручения или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090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BF323F">
        <w:rPr>
          <w:rFonts w:ascii="Times New Roman" w:hAnsi="Times New Roman" w:cs="Times New Roman"/>
          <w:sz w:val="26"/>
          <w:szCs w:val="26"/>
        </w:rPr>
        <w:t>210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D5417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090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BF323F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